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CDC" w:rsidRDefault="005E7B70" w:rsidP="008A7E65">
      <w:pPr>
        <w:spacing w:beforeLines="50" w:before="180"/>
        <w:rPr>
          <w:rFonts w:asciiTheme="minorEastAsia" w:eastAsiaTheme="minorEastAsia" w:hAnsiTheme="minorEastAsia" w:cs="新細明體"/>
        </w:rPr>
      </w:pPr>
      <w:r w:rsidRPr="000045F9">
        <w:rPr>
          <w:rFonts w:asciiTheme="minorEastAsia" w:eastAsia="SimSun" w:hAnsiTheme="minorEastAsia" w:cs="新細明體" w:hint="eastAsia"/>
          <w:lang w:eastAsia="zh-CN"/>
        </w:rPr>
        <w:t>尊敬的</w:t>
      </w:r>
      <w:r w:rsidRPr="005E7B70">
        <w:rPr>
          <w:rFonts w:asciiTheme="minorEastAsia" w:eastAsia="SimSun" w:hAnsiTheme="minorEastAsia" w:cs="新細明體" w:hint="eastAsia"/>
          <w:lang w:eastAsia="zh-CN"/>
        </w:rPr>
        <w:t>产业先进，您好：</w:t>
      </w:r>
    </w:p>
    <w:p w:rsidR="00E03CDC" w:rsidRPr="008A7E65" w:rsidRDefault="003371C4" w:rsidP="00E03CDC">
      <w:pPr>
        <w:jc w:val="right"/>
        <w:rPr>
          <w:rFonts w:asciiTheme="minorEastAsia" w:eastAsia="SimSun" w:hAnsiTheme="minorEastAsia"/>
          <w:lang w:eastAsia="zh-CN"/>
        </w:rPr>
      </w:pPr>
      <w:r w:rsidRPr="008A7E65">
        <w:rPr>
          <w:rFonts w:ascii="SimSun" w:eastAsia="SimSun" w:hAnsi="SimSun"/>
          <w:lang w:eastAsia="zh-CN"/>
        </w:rPr>
        <w:t>2015</w:t>
      </w:r>
      <w:r w:rsidRPr="00E03CDC">
        <w:rPr>
          <w:rFonts w:asciiTheme="minorEastAsia" w:eastAsia="SimSun" w:hAnsiTheme="minorEastAsia" w:hint="eastAsia"/>
          <w:lang w:eastAsia="zh-CN"/>
        </w:rPr>
        <w:t>年</w:t>
      </w:r>
      <w:r w:rsidR="006F11F4">
        <w:rPr>
          <w:rFonts w:asciiTheme="minorEastAsia" w:eastAsiaTheme="minorEastAsia" w:hAnsiTheme="minorEastAsia" w:hint="eastAsia"/>
        </w:rPr>
        <w:t>6</w:t>
      </w:r>
      <w:r w:rsidRPr="00E03CDC">
        <w:rPr>
          <w:rFonts w:asciiTheme="minorEastAsia" w:eastAsia="SimSun" w:hAnsiTheme="minorEastAsia" w:hint="eastAsia"/>
          <w:lang w:eastAsia="zh-CN"/>
        </w:rPr>
        <w:t>月</w:t>
      </w:r>
      <w:r w:rsidRPr="000045F9">
        <w:rPr>
          <w:rFonts w:asciiTheme="minorEastAsia" w:eastAsia="SimSun" w:hAnsiTheme="minorEastAsia" w:hint="eastAsia"/>
          <w:lang w:eastAsia="zh-CN"/>
        </w:rPr>
        <w:t>吉</w:t>
      </w:r>
      <w:r w:rsidRPr="00E03CDC">
        <w:rPr>
          <w:rFonts w:asciiTheme="minorEastAsia" w:eastAsia="SimSun" w:hAnsiTheme="minorEastAsia" w:hint="eastAsia"/>
          <w:lang w:eastAsia="zh-CN"/>
        </w:rPr>
        <w:t>日</w:t>
      </w:r>
    </w:p>
    <w:p w:rsidR="00E03CDC" w:rsidRPr="000A7D6A" w:rsidRDefault="00E03CDC" w:rsidP="00E03CDC">
      <w:bookmarkStart w:id="0" w:name="_GoBack"/>
      <w:bookmarkEnd w:id="0"/>
    </w:p>
    <w:p w:rsidR="00E03CDC" w:rsidRPr="004E5123" w:rsidRDefault="003371C4" w:rsidP="00861A0E">
      <w:pPr>
        <w:spacing w:beforeLines="50" w:before="180" w:afterLines="100" w:after="360"/>
        <w:ind w:firstLineChars="204" w:firstLine="490"/>
        <w:jc w:val="both"/>
        <w:rPr>
          <w:rFonts w:eastAsia="SimSun"/>
          <w:lang w:eastAsia="zh-CN"/>
        </w:rPr>
      </w:pPr>
      <w:r w:rsidRPr="00530C64">
        <w:rPr>
          <w:rFonts w:eastAsia="SimSun" w:hint="eastAsia"/>
          <w:lang w:eastAsia="zh-CN"/>
        </w:rPr>
        <w:t>久闻贵单位对于</w:t>
      </w:r>
      <w:r w:rsidRPr="00D03669">
        <w:rPr>
          <w:rFonts w:eastAsia="SimSun" w:hint="eastAsia"/>
          <w:lang w:eastAsia="zh-CN"/>
        </w:rPr>
        <w:t>经贸与文化交流</w:t>
      </w:r>
      <w:r w:rsidRPr="00530C64">
        <w:rPr>
          <w:rFonts w:eastAsia="SimSun" w:hint="eastAsia"/>
          <w:lang w:eastAsia="zh-CN"/>
        </w:rPr>
        <w:t>的</w:t>
      </w:r>
      <w:r w:rsidRPr="004E5123">
        <w:rPr>
          <w:rFonts w:eastAsia="SimSun" w:hint="eastAsia"/>
          <w:lang w:eastAsia="zh-CN"/>
        </w:rPr>
        <w:t>贡献与</w:t>
      </w:r>
      <w:r w:rsidRPr="00530C64">
        <w:rPr>
          <w:rFonts w:eastAsia="SimSun" w:hint="eastAsia"/>
          <w:lang w:eastAsia="zh-CN"/>
        </w:rPr>
        <w:t>研</w:t>
      </w:r>
      <w:r>
        <w:rPr>
          <w:rFonts w:eastAsia="SimSun" w:hint="eastAsia"/>
          <w:lang w:eastAsia="zh-CN"/>
        </w:rPr>
        <w:t>究</w:t>
      </w:r>
      <w:r w:rsidRPr="004E5123">
        <w:rPr>
          <w:rFonts w:eastAsia="SimSun" w:hint="eastAsia"/>
          <w:lang w:eastAsia="zh-CN"/>
        </w:rPr>
        <w:t>，</w:t>
      </w:r>
      <w:r w:rsidRPr="00530C64">
        <w:rPr>
          <w:rFonts w:eastAsia="SimSun" w:hint="eastAsia"/>
          <w:lang w:eastAsia="zh-CN"/>
        </w:rPr>
        <w:t>不胜景仰</w:t>
      </w:r>
      <w:r w:rsidRPr="004E5123">
        <w:rPr>
          <w:rFonts w:eastAsia="SimSun" w:hint="eastAsia"/>
          <w:lang w:eastAsia="zh-CN"/>
        </w:rPr>
        <w:t>，诚</w:t>
      </w:r>
      <w:r w:rsidRPr="00530C64">
        <w:rPr>
          <w:rFonts w:eastAsia="SimSun" w:hint="eastAsia"/>
          <w:lang w:eastAsia="zh-CN"/>
        </w:rPr>
        <w:t>表敬意。</w:t>
      </w:r>
      <w:r w:rsidRPr="007A4DB9">
        <w:rPr>
          <w:rFonts w:eastAsia="SimSun" w:hint="eastAsia"/>
          <w:lang w:eastAsia="zh-CN"/>
        </w:rPr>
        <w:t>台北市商业会</w:t>
      </w:r>
      <w:r w:rsidRPr="004E5123">
        <w:rPr>
          <w:rFonts w:eastAsia="SimSun" w:hint="eastAsia"/>
          <w:lang w:eastAsia="zh-CN"/>
        </w:rPr>
        <w:t>谨订于</w:t>
      </w:r>
      <w:r w:rsidRPr="00AA7EEA">
        <w:rPr>
          <w:rFonts w:eastAsia="SimSun"/>
          <w:lang w:eastAsia="zh-CN"/>
        </w:rPr>
        <w:t>201</w:t>
      </w:r>
      <w:r w:rsidRPr="00530C64">
        <w:rPr>
          <w:rFonts w:eastAsia="SimSun"/>
          <w:lang w:eastAsia="zh-CN"/>
        </w:rPr>
        <w:t>5</w:t>
      </w:r>
      <w:r w:rsidRPr="004E5123">
        <w:rPr>
          <w:rFonts w:eastAsia="SimSun" w:hint="eastAsia"/>
          <w:lang w:eastAsia="zh-CN"/>
        </w:rPr>
        <w:t>年</w:t>
      </w:r>
      <w:r w:rsidRPr="004E5123">
        <w:rPr>
          <w:rFonts w:eastAsia="SimSun"/>
          <w:lang w:eastAsia="zh-CN"/>
        </w:rPr>
        <w:t>9</w:t>
      </w:r>
      <w:r w:rsidRPr="004E5123">
        <w:rPr>
          <w:rFonts w:eastAsia="SimSun" w:hint="eastAsia"/>
          <w:lang w:eastAsia="zh-CN"/>
        </w:rPr>
        <w:t>月</w:t>
      </w:r>
      <w:r w:rsidRPr="004E5123">
        <w:rPr>
          <w:rFonts w:eastAsia="SimSun"/>
          <w:lang w:eastAsia="zh-CN"/>
        </w:rPr>
        <w:t>11</w:t>
      </w:r>
      <w:r w:rsidRPr="004E5123">
        <w:rPr>
          <w:rFonts w:eastAsia="SimSun" w:hint="eastAsia"/>
          <w:lang w:eastAsia="zh-CN"/>
        </w:rPr>
        <w:t>日至</w:t>
      </w:r>
      <w:r w:rsidRPr="004E5123">
        <w:rPr>
          <w:rFonts w:eastAsia="SimSun"/>
          <w:lang w:eastAsia="zh-CN"/>
        </w:rPr>
        <w:t>12</w:t>
      </w:r>
      <w:r w:rsidRPr="004E5123">
        <w:rPr>
          <w:rFonts w:eastAsia="SimSun" w:hint="eastAsia"/>
          <w:lang w:eastAsia="zh-CN"/>
        </w:rPr>
        <w:t>日假台北圆山饭店举办「亚太暨两岸创意城市论坛」。我们以最大的荣耀，邀请　您参加本次大会。</w:t>
      </w:r>
    </w:p>
    <w:p w:rsidR="00E03CDC" w:rsidRPr="004E5123" w:rsidRDefault="003371C4" w:rsidP="00861A0E">
      <w:pPr>
        <w:spacing w:beforeLines="50" w:before="180" w:afterLines="100" w:after="360"/>
        <w:ind w:firstLineChars="204" w:firstLine="490"/>
        <w:jc w:val="both"/>
        <w:rPr>
          <w:rFonts w:eastAsia="SimSun"/>
          <w:lang w:eastAsia="zh-CN"/>
        </w:rPr>
      </w:pPr>
      <w:r w:rsidRPr="00530C64">
        <w:rPr>
          <w:rFonts w:eastAsia="SimSun" w:hint="eastAsia"/>
          <w:lang w:eastAsia="zh-CN"/>
        </w:rPr>
        <w:t>本次大会以「</w:t>
      </w:r>
      <w:r w:rsidRPr="00BE482F">
        <w:rPr>
          <w:rFonts w:eastAsia="SimSun" w:hint="eastAsia"/>
          <w:lang w:eastAsia="zh-CN"/>
        </w:rPr>
        <w:t>迈向未来创意城市</w:t>
      </w:r>
      <w:r w:rsidRPr="00530C64">
        <w:rPr>
          <w:rFonts w:eastAsia="SimSun" w:hint="eastAsia"/>
          <w:lang w:eastAsia="zh-CN"/>
        </w:rPr>
        <w:t>」为主题，引多元学术讨论为重点，现场将会以各种不同的会议形式进行，邀请海内外知名学者</w:t>
      </w:r>
      <w:r w:rsidRPr="00E03CDC">
        <w:rPr>
          <w:rFonts w:eastAsia="SimSun" w:hint="eastAsia"/>
          <w:lang w:eastAsia="zh-CN"/>
        </w:rPr>
        <w:t>与业者</w:t>
      </w:r>
      <w:r w:rsidRPr="00530C64">
        <w:rPr>
          <w:rFonts w:eastAsia="SimSun" w:hint="eastAsia"/>
          <w:lang w:eastAsia="zh-CN"/>
        </w:rPr>
        <w:t>针对</w:t>
      </w:r>
      <w:r w:rsidRPr="00E03CDC">
        <w:rPr>
          <w:rFonts w:eastAsia="SimSun" w:hint="eastAsia"/>
          <w:lang w:eastAsia="zh-CN"/>
        </w:rPr>
        <w:t>观光、旅游、科技、</w:t>
      </w:r>
      <w:r w:rsidRPr="004E5123">
        <w:rPr>
          <w:rFonts w:eastAsia="SimSun" w:hint="eastAsia"/>
          <w:lang w:eastAsia="zh-CN"/>
        </w:rPr>
        <w:t>服务业与</w:t>
      </w:r>
      <w:r w:rsidRPr="00E03CDC">
        <w:rPr>
          <w:rFonts w:eastAsia="SimSun" w:hint="eastAsia"/>
          <w:lang w:eastAsia="zh-CN"/>
        </w:rPr>
        <w:t>文化</w:t>
      </w:r>
      <w:r w:rsidRPr="004E5123">
        <w:rPr>
          <w:rFonts w:eastAsia="SimSun" w:hint="eastAsia"/>
          <w:lang w:eastAsia="zh-CN"/>
        </w:rPr>
        <w:t>创意产业</w:t>
      </w:r>
      <w:r w:rsidRPr="00530C64">
        <w:rPr>
          <w:rFonts w:eastAsia="SimSun" w:hint="eastAsia"/>
          <w:lang w:eastAsia="zh-CN"/>
        </w:rPr>
        <w:t>及最新研究突破进行演讲，包括研讨会专题演讲，主题演讲，及厂商展览等；同时让与会者可以见识全世界来自各个不同角落的</w:t>
      </w:r>
      <w:r w:rsidRPr="00E03CDC">
        <w:rPr>
          <w:rFonts w:eastAsia="SimSun" w:hint="eastAsia"/>
          <w:lang w:eastAsia="zh-CN"/>
        </w:rPr>
        <w:t>文创</w:t>
      </w:r>
      <w:r w:rsidRPr="00530C64">
        <w:rPr>
          <w:rFonts w:eastAsia="SimSun" w:hint="eastAsia"/>
          <w:lang w:eastAsia="zh-CN"/>
        </w:rPr>
        <w:t>应用与经验分享</w:t>
      </w:r>
      <w:r w:rsidRPr="004E5123">
        <w:rPr>
          <w:rFonts w:eastAsia="SimSun" w:hint="eastAsia"/>
          <w:lang w:eastAsia="zh-CN"/>
        </w:rPr>
        <w:t>。</w:t>
      </w:r>
    </w:p>
    <w:p w:rsidR="00E03CDC" w:rsidRPr="004E5123" w:rsidRDefault="003371C4" w:rsidP="00861A0E">
      <w:pPr>
        <w:spacing w:beforeLines="50" w:before="180" w:afterLines="100" w:after="360"/>
        <w:ind w:firstLineChars="204" w:firstLine="490"/>
        <w:jc w:val="both"/>
        <w:rPr>
          <w:rFonts w:eastAsia="SimSun"/>
          <w:lang w:eastAsia="zh-CN"/>
        </w:rPr>
      </w:pPr>
      <w:r w:rsidRPr="004E5123">
        <w:rPr>
          <w:rFonts w:eastAsia="SimSun" w:hint="eastAsia"/>
          <w:lang w:eastAsia="zh-CN"/>
        </w:rPr>
        <w:t>这次大会举办的目的就是希望建立一个信息交流平台，汇集</w:t>
      </w:r>
      <w:r w:rsidRPr="00530C64">
        <w:rPr>
          <w:rFonts w:eastAsia="SimSun" w:hint="eastAsia"/>
          <w:lang w:eastAsia="zh-CN"/>
        </w:rPr>
        <w:t>于</w:t>
      </w:r>
      <w:r w:rsidRPr="00E03CDC">
        <w:rPr>
          <w:rFonts w:eastAsia="SimSun" w:hint="eastAsia"/>
          <w:lang w:eastAsia="zh-CN"/>
        </w:rPr>
        <w:t>观光、旅游、科技、</w:t>
      </w:r>
      <w:r w:rsidRPr="004E5123">
        <w:rPr>
          <w:rFonts w:eastAsia="SimSun" w:hint="eastAsia"/>
          <w:lang w:eastAsia="zh-CN"/>
        </w:rPr>
        <w:t>服务业与</w:t>
      </w:r>
      <w:r w:rsidRPr="00E03CDC">
        <w:rPr>
          <w:rFonts w:eastAsia="SimSun" w:hint="eastAsia"/>
          <w:lang w:eastAsia="zh-CN"/>
        </w:rPr>
        <w:t>文化</w:t>
      </w:r>
      <w:r w:rsidRPr="004E5123">
        <w:rPr>
          <w:rFonts w:eastAsia="SimSun" w:hint="eastAsia"/>
          <w:lang w:eastAsia="zh-CN"/>
        </w:rPr>
        <w:t>创意产业</w:t>
      </w:r>
      <w:r w:rsidRPr="00E03CDC">
        <w:rPr>
          <w:rFonts w:eastAsia="SimSun" w:hint="eastAsia"/>
          <w:lang w:eastAsia="zh-CN"/>
        </w:rPr>
        <w:t>之</w:t>
      </w:r>
      <w:r w:rsidRPr="004E5123">
        <w:rPr>
          <w:rFonts w:eastAsia="SimSun" w:hint="eastAsia"/>
          <w:lang w:eastAsia="zh-CN"/>
        </w:rPr>
        <w:t>研究人员、从业人员、服务提供者、政策和规划代表、教育工作者和其他</w:t>
      </w:r>
      <w:r w:rsidRPr="00E03CDC">
        <w:rPr>
          <w:rFonts w:eastAsia="SimSun" w:hint="eastAsia"/>
          <w:lang w:eastAsia="zh-CN"/>
        </w:rPr>
        <w:t>文创</w:t>
      </w:r>
      <w:r w:rsidRPr="004E5123">
        <w:rPr>
          <w:rFonts w:eastAsia="SimSun" w:hint="eastAsia"/>
          <w:lang w:eastAsia="zh-CN"/>
        </w:rPr>
        <w:t>的各种领域多元工作者，讨论最新成果，并促进相关国际产业交流。相信在台北举办的这一场国际会议，将是千载难逢的机会，您我都不可错过的年度盛事。</w:t>
      </w:r>
    </w:p>
    <w:p w:rsidR="00E03CDC" w:rsidRPr="000A7D6A" w:rsidRDefault="003371C4" w:rsidP="00861A0E">
      <w:pPr>
        <w:spacing w:beforeLines="50" w:before="180" w:afterLines="100" w:after="360"/>
        <w:ind w:firstLineChars="198" w:firstLine="475"/>
        <w:rPr>
          <w:lang w:eastAsia="zh-CN"/>
        </w:rPr>
      </w:pPr>
      <w:r w:rsidRPr="00461645">
        <w:rPr>
          <w:rFonts w:eastAsia="SimSun" w:hint="eastAsia"/>
          <w:lang w:eastAsia="zh-CN"/>
        </w:rPr>
        <w:t>我们诚挚的邀请</w:t>
      </w:r>
      <w:r w:rsidRPr="00400D15">
        <w:rPr>
          <w:rFonts w:eastAsia="SimSun"/>
          <w:lang w:eastAsia="zh-CN"/>
        </w:rPr>
        <w:t xml:space="preserve"> </w:t>
      </w:r>
      <w:r w:rsidRPr="00461645">
        <w:rPr>
          <w:rFonts w:eastAsia="SimSun" w:hint="eastAsia"/>
          <w:lang w:eastAsia="zh-CN"/>
        </w:rPr>
        <w:t>您</w:t>
      </w:r>
      <w:r w:rsidRPr="00014DBD">
        <w:rPr>
          <w:rFonts w:eastAsia="SimSun" w:hint="eastAsia"/>
          <w:lang w:eastAsia="zh-CN"/>
        </w:rPr>
        <w:t>以及</w:t>
      </w:r>
      <w:r w:rsidRPr="00400D15">
        <w:rPr>
          <w:rFonts w:eastAsia="SimSun"/>
          <w:lang w:eastAsia="zh-CN"/>
        </w:rPr>
        <w:t xml:space="preserve"> </w:t>
      </w:r>
      <w:r w:rsidRPr="00014DBD">
        <w:rPr>
          <w:rFonts w:eastAsia="SimSun" w:hint="eastAsia"/>
          <w:lang w:eastAsia="zh-CN"/>
        </w:rPr>
        <w:t>贵单位共同</w:t>
      </w:r>
      <w:r w:rsidRPr="00461645">
        <w:rPr>
          <w:rFonts w:eastAsia="SimSun" w:hint="eastAsia"/>
          <w:lang w:eastAsia="zh-CN"/>
        </w:rPr>
        <w:t>莅临</w:t>
      </w:r>
      <w:r w:rsidRPr="00014DBD">
        <w:rPr>
          <w:rFonts w:eastAsia="SimSun" w:hint="eastAsia"/>
          <w:lang w:eastAsia="zh-CN"/>
        </w:rPr>
        <w:t>本次大会</w:t>
      </w:r>
      <w:r w:rsidRPr="00461645">
        <w:rPr>
          <w:rFonts w:eastAsia="SimSun" w:hint="eastAsia"/>
          <w:lang w:eastAsia="zh-CN"/>
        </w:rPr>
        <w:t>，期盼来台共襄盛举，参与此次的</w:t>
      </w:r>
      <w:r w:rsidRPr="00E03CDC">
        <w:rPr>
          <w:rFonts w:eastAsia="SimSun" w:hint="eastAsia"/>
          <w:lang w:eastAsia="zh-CN"/>
        </w:rPr>
        <w:t>文化创意</w:t>
      </w:r>
      <w:r w:rsidRPr="00461645">
        <w:rPr>
          <w:rFonts w:eastAsia="SimSun" w:hint="eastAsia"/>
          <w:lang w:eastAsia="zh-CN"/>
        </w:rPr>
        <w:t>之盛会</w:t>
      </w:r>
      <w:r w:rsidRPr="00014DBD">
        <w:rPr>
          <w:rFonts w:eastAsia="SimSun" w:hint="eastAsia"/>
          <w:lang w:eastAsia="zh-CN"/>
        </w:rPr>
        <w:t>。在台期间行程安排，请见附表。</w:t>
      </w:r>
    </w:p>
    <w:p w:rsidR="00E03CDC" w:rsidRDefault="00E03CDC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1"/>
        <w:gridCol w:w="4181"/>
      </w:tblGrid>
      <w:tr w:rsidR="008E1DB0" w:rsidTr="00861A0E">
        <w:trPr>
          <w:jc w:val="center"/>
        </w:trPr>
        <w:tc>
          <w:tcPr>
            <w:tcW w:w="4181" w:type="dxa"/>
            <w:vAlign w:val="center"/>
          </w:tcPr>
          <w:p w:rsidR="00606E18" w:rsidRDefault="003371C4" w:rsidP="00606E18">
            <w:pPr>
              <w:jc w:val="right"/>
            </w:pPr>
            <w:r w:rsidRPr="00606E18">
              <w:rPr>
                <w:rFonts w:eastAsia="SimSun" w:hint="eastAsia"/>
                <w:lang w:eastAsia="zh-CN"/>
              </w:rPr>
              <w:t>台北市商业</w:t>
            </w:r>
            <w:r w:rsidRPr="003138BF">
              <w:rPr>
                <w:rFonts w:eastAsia="SimSun" w:hint="eastAsia"/>
                <w:lang w:eastAsia="zh-CN"/>
              </w:rPr>
              <w:t>会</w:t>
            </w:r>
          </w:p>
          <w:p w:rsidR="008E1DB0" w:rsidRDefault="003371C4" w:rsidP="00606E18">
            <w:pPr>
              <w:jc w:val="right"/>
            </w:pPr>
            <w:r w:rsidRPr="008E1DB0">
              <w:rPr>
                <w:rFonts w:eastAsia="SimSun" w:hint="eastAsia"/>
                <w:lang w:eastAsia="zh-CN"/>
              </w:rPr>
              <w:t>理事长</w:t>
            </w:r>
          </w:p>
        </w:tc>
        <w:tc>
          <w:tcPr>
            <w:tcW w:w="4181" w:type="dxa"/>
            <w:vAlign w:val="center"/>
          </w:tcPr>
          <w:p w:rsidR="000045F9" w:rsidRPr="00606E18" w:rsidRDefault="003371C4" w:rsidP="000045F9">
            <w:pPr>
              <w:jc w:val="right"/>
              <w:rPr>
                <w:rFonts w:eastAsiaTheme="minorEastAsia"/>
              </w:rPr>
            </w:pPr>
            <w:r w:rsidRPr="008E1DB0">
              <w:rPr>
                <w:rFonts w:eastAsia="SimSun" w:hint="eastAsia"/>
                <w:lang w:eastAsia="zh-CN"/>
              </w:rPr>
              <w:t>台湾创意经济发展协进会</w:t>
            </w:r>
          </w:p>
          <w:p w:rsidR="008E1DB0" w:rsidRDefault="003371C4" w:rsidP="000045F9">
            <w:pPr>
              <w:jc w:val="right"/>
            </w:pPr>
            <w:r w:rsidRPr="008E1DB0">
              <w:rPr>
                <w:rFonts w:eastAsia="SimSun" w:hint="eastAsia"/>
                <w:lang w:eastAsia="zh-CN"/>
              </w:rPr>
              <w:t>理事长</w:t>
            </w:r>
          </w:p>
        </w:tc>
      </w:tr>
      <w:tr w:rsidR="008E1DB0" w:rsidTr="00861A0E">
        <w:trPr>
          <w:jc w:val="center"/>
        </w:trPr>
        <w:tc>
          <w:tcPr>
            <w:tcW w:w="4181" w:type="dxa"/>
            <w:vAlign w:val="center"/>
          </w:tcPr>
          <w:p w:rsidR="008E1DB0" w:rsidRPr="00BE482F" w:rsidRDefault="003371C4" w:rsidP="008E1DB0">
            <w:pPr>
              <w:jc w:val="right"/>
              <w:rPr>
                <w:rFonts w:ascii="標楷體" w:eastAsia="標楷體" w:hAnsi="標楷體"/>
              </w:rPr>
            </w:pPr>
            <w:r w:rsidRPr="00400D15">
              <w:rPr>
                <w:rFonts w:ascii="標楷體" w:eastAsia="SimSun" w:hAnsi="標楷體" w:hint="eastAsia"/>
                <w:b/>
                <w:color w:val="002060"/>
                <w:sz w:val="72"/>
                <w:szCs w:val="72"/>
                <w:lang w:eastAsia="zh-CN"/>
              </w:rPr>
              <w:t>王应杰</w:t>
            </w:r>
          </w:p>
        </w:tc>
        <w:tc>
          <w:tcPr>
            <w:tcW w:w="4181" w:type="dxa"/>
            <w:vAlign w:val="center"/>
          </w:tcPr>
          <w:p w:rsidR="008E1DB0" w:rsidRDefault="003371C4" w:rsidP="008E1DB0">
            <w:pPr>
              <w:jc w:val="right"/>
            </w:pPr>
            <w:r w:rsidRPr="00400D15">
              <w:rPr>
                <w:rFonts w:ascii="標楷體" w:eastAsia="SimSun" w:hAnsi="標楷體" w:hint="eastAsia"/>
                <w:b/>
                <w:color w:val="002060"/>
                <w:sz w:val="72"/>
                <w:szCs w:val="72"/>
                <w:lang w:eastAsia="zh-CN"/>
              </w:rPr>
              <w:t>唐蓓莉</w:t>
            </w:r>
          </w:p>
        </w:tc>
      </w:tr>
    </w:tbl>
    <w:p w:rsidR="008E1DB0" w:rsidRDefault="008E1DB0"/>
    <w:p w:rsidR="00E03CDC" w:rsidRDefault="003371C4" w:rsidP="00E03CDC">
      <w:pPr>
        <w:jc w:val="center"/>
        <w:rPr>
          <w:rFonts w:cs="新細明體"/>
          <w:lang w:eastAsia="zh-CN"/>
        </w:rPr>
      </w:pPr>
      <w:r w:rsidRPr="00512858">
        <w:rPr>
          <w:rFonts w:eastAsia="SimSun" w:cs="新細明體"/>
          <w:lang w:eastAsia="zh-CN"/>
        </w:rPr>
        <w:t>-----------------------------------------------</w:t>
      </w:r>
      <w:r>
        <w:rPr>
          <w:rFonts w:eastAsia="SimSun" w:cs="新細明體"/>
          <w:lang w:eastAsia="zh-CN"/>
        </w:rPr>
        <w:t>---</w:t>
      </w:r>
      <w:r w:rsidRPr="00512858">
        <w:rPr>
          <w:rFonts w:eastAsia="SimSun" w:cs="新細明體"/>
          <w:lang w:eastAsia="zh-CN"/>
        </w:rPr>
        <w:t>--------------------------------------------------------</w:t>
      </w:r>
      <w:r>
        <w:rPr>
          <w:rFonts w:eastAsia="SimSun" w:cs="新細明體"/>
          <w:lang w:eastAsia="zh-CN"/>
        </w:rPr>
        <w:t>-------</w:t>
      </w:r>
      <w:r w:rsidRPr="00512858">
        <w:rPr>
          <w:rFonts w:eastAsia="SimSun" w:cs="新細明體"/>
          <w:lang w:eastAsia="zh-CN"/>
        </w:rPr>
        <w:t>-----------------------------</w:t>
      </w:r>
    </w:p>
    <w:p w:rsidR="00E03CDC" w:rsidRDefault="003371C4" w:rsidP="00861A0E">
      <w:pPr>
        <w:ind w:leftChars="200" w:left="480"/>
        <w:rPr>
          <w:rFonts w:cs="新細明體"/>
          <w:lang w:eastAsia="zh-CN"/>
        </w:rPr>
      </w:pPr>
      <w:r w:rsidRPr="00512858">
        <w:rPr>
          <w:rFonts w:eastAsia="SimSun" w:cs="新細明體" w:hint="eastAsia"/>
          <w:lang w:eastAsia="zh-CN"/>
        </w:rPr>
        <w:t>备注：会议纯属学术交流性质，不涉及任何政治议题。</w:t>
      </w:r>
    </w:p>
    <w:p w:rsidR="00E03CDC" w:rsidRDefault="003371C4" w:rsidP="00861A0E">
      <w:pPr>
        <w:ind w:leftChars="200" w:left="480" w:firstLineChars="300" w:firstLine="720"/>
        <w:rPr>
          <w:rFonts w:eastAsiaTheme="minorEastAsia" w:cs="新細明體"/>
        </w:rPr>
      </w:pPr>
      <w:r w:rsidRPr="00512858">
        <w:rPr>
          <w:rFonts w:eastAsia="SimSun" w:cs="新細明體" w:hint="eastAsia"/>
          <w:lang w:eastAsia="zh-CN"/>
        </w:rPr>
        <w:t>有关赴台与会的往返机票和食宿费用敬请自理。</w:t>
      </w:r>
    </w:p>
    <w:p w:rsidR="00E03CDC" w:rsidRDefault="00E03CDC"/>
    <w:p w:rsidR="008E1DB0" w:rsidRDefault="008E1DB0">
      <w:r>
        <w:br w:type="page"/>
      </w:r>
    </w:p>
    <w:p w:rsidR="006F11F4" w:rsidRPr="00C10E83" w:rsidRDefault="006F11F4" w:rsidP="006F11F4">
      <w:pPr>
        <w:pStyle w:val="a9"/>
        <w:numPr>
          <w:ilvl w:val="0"/>
          <w:numId w:val="2"/>
        </w:numPr>
        <w:adjustRightInd w:val="0"/>
        <w:snapToGrid w:val="0"/>
        <w:spacing w:beforeLines="50" w:before="180"/>
        <w:ind w:leftChars="0"/>
        <w:jc w:val="both"/>
        <w:rPr>
          <w:rFonts w:ascii="標楷體" w:eastAsia="標楷體" w:hAnsi="標楷體" w:cs="新細明體"/>
          <w:color w:val="000000" w:themeColor="text1"/>
          <w:kern w:val="0"/>
          <w:sz w:val="28"/>
        </w:rPr>
      </w:pPr>
      <w:r w:rsidRPr="008A5159">
        <w:rPr>
          <w:rFonts w:ascii="標楷體" w:eastAsia="SimSun" w:hAnsi="標楷體" w:cs="新細明體" w:hint="eastAsia"/>
          <w:color w:val="000000" w:themeColor="text1"/>
          <w:kern w:val="0"/>
          <w:sz w:val="28"/>
          <w:lang w:eastAsia="zh-CN"/>
        </w:rPr>
        <w:lastRenderedPageBreak/>
        <w:t>议程：</w:t>
      </w:r>
    </w:p>
    <w:tbl>
      <w:tblPr>
        <w:tblW w:w="0" w:type="auto"/>
        <w:tblInd w:w="5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1"/>
        <w:gridCol w:w="5185"/>
        <w:gridCol w:w="3023"/>
      </w:tblGrid>
      <w:tr w:rsidR="009753D7" w:rsidRPr="00C10E83" w:rsidTr="005329F8">
        <w:trPr>
          <w:trHeight w:val="20"/>
        </w:trPr>
        <w:tc>
          <w:tcPr>
            <w:tcW w:w="9639" w:type="dxa"/>
            <w:gridSpan w:val="3"/>
            <w:shd w:val="clear" w:color="auto" w:fill="BFBFBF"/>
            <w:vAlign w:val="center"/>
          </w:tcPr>
          <w:p w:rsidR="009753D7" w:rsidRPr="00C10E83" w:rsidRDefault="009753D7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>2015/9/11(</w:t>
            </w: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五</w:t>
            </w:r>
            <w:r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>)</w:t>
            </w:r>
          </w:p>
        </w:tc>
      </w:tr>
      <w:tr w:rsidR="006F11F4" w:rsidRPr="00C10E83" w:rsidTr="000959F8">
        <w:trPr>
          <w:trHeight w:val="20"/>
        </w:trPr>
        <w:tc>
          <w:tcPr>
            <w:tcW w:w="1431" w:type="dxa"/>
            <w:shd w:val="clear" w:color="auto" w:fill="FFFFFF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时间</w:t>
            </w:r>
          </w:p>
        </w:tc>
        <w:tc>
          <w:tcPr>
            <w:tcW w:w="5185" w:type="dxa"/>
            <w:shd w:val="clear" w:color="auto" w:fill="FFFFFF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会议内容</w:t>
            </w:r>
          </w:p>
        </w:tc>
        <w:tc>
          <w:tcPr>
            <w:tcW w:w="3023" w:type="dxa"/>
            <w:shd w:val="clear" w:color="auto" w:fill="FFFFFF"/>
            <w:vAlign w:val="center"/>
          </w:tcPr>
          <w:p w:rsidR="006F11F4" w:rsidRPr="00C10E83" w:rsidRDefault="009753D7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讲者</w:t>
            </w:r>
          </w:p>
        </w:tc>
      </w:tr>
      <w:tr w:rsidR="006F11F4" w:rsidRPr="00C10E83" w:rsidTr="000959F8">
        <w:trPr>
          <w:trHeight w:val="20"/>
        </w:trPr>
        <w:tc>
          <w:tcPr>
            <w:tcW w:w="1431" w:type="dxa"/>
            <w:shd w:val="clear" w:color="auto" w:fill="auto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>08:30~09:00</w:t>
            </w:r>
          </w:p>
        </w:tc>
        <w:tc>
          <w:tcPr>
            <w:tcW w:w="5185" w:type="dxa"/>
            <w:shd w:val="clear" w:color="auto" w:fill="auto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贵宾签到</w:t>
            </w:r>
          </w:p>
        </w:tc>
        <w:tc>
          <w:tcPr>
            <w:tcW w:w="3023" w:type="dxa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6F11F4" w:rsidRPr="00C10E83" w:rsidTr="000959F8">
        <w:trPr>
          <w:trHeight w:val="20"/>
        </w:trPr>
        <w:tc>
          <w:tcPr>
            <w:tcW w:w="1431" w:type="dxa"/>
            <w:shd w:val="clear" w:color="auto" w:fill="auto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>09:00~09:10</w:t>
            </w:r>
          </w:p>
        </w:tc>
        <w:tc>
          <w:tcPr>
            <w:tcW w:w="5185" w:type="dxa"/>
            <w:shd w:val="clear" w:color="auto" w:fill="auto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大会主席、贵宾致词</w:t>
            </w:r>
            <w:r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>(</w:t>
            </w: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介绍与会贵宾</w:t>
            </w:r>
            <w:r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>)</w:t>
            </w:r>
          </w:p>
        </w:tc>
        <w:tc>
          <w:tcPr>
            <w:tcW w:w="3023" w:type="dxa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6F11F4" w:rsidRPr="00C10E83" w:rsidTr="000959F8">
        <w:trPr>
          <w:trHeight w:val="909"/>
        </w:trPr>
        <w:tc>
          <w:tcPr>
            <w:tcW w:w="1431" w:type="dxa"/>
            <w:shd w:val="clear" w:color="auto" w:fill="auto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>09:10~09:50</w:t>
            </w:r>
          </w:p>
        </w:tc>
        <w:tc>
          <w:tcPr>
            <w:tcW w:w="5185" w:type="dxa"/>
            <w:shd w:val="clear" w:color="auto" w:fill="auto"/>
            <w:vAlign w:val="center"/>
          </w:tcPr>
          <w:p w:rsidR="006F11F4" w:rsidRPr="00C10E83" w:rsidRDefault="006F11F4" w:rsidP="000959F8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智慧城市</w:t>
            </w:r>
            <w:r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>-</w:t>
            </w: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产业发展趋势</w:t>
            </w:r>
          </w:p>
        </w:tc>
        <w:tc>
          <w:tcPr>
            <w:tcW w:w="3023" w:type="dxa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台北市政府产业发展局</w:t>
            </w:r>
          </w:p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林崇杰</w:t>
            </w:r>
            <w:r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 xml:space="preserve"> </w:t>
            </w: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局长</w:t>
            </w:r>
          </w:p>
        </w:tc>
      </w:tr>
      <w:tr w:rsidR="006F11F4" w:rsidRPr="00C10E83" w:rsidTr="000959F8">
        <w:trPr>
          <w:trHeight w:val="1262"/>
        </w:trPr>
        <w:tc>
          <w:tcPr>
            <w:tcW w:w="1431" w:type="dxa"/>
            <w:shd w:val="clear" w:color="auto" w:fill="auto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>09:50~10:30</w:t>
            </w:r>
          </w:p>
        </w:tc>
        <w:tc>
          <w:tcPr>
            <w:tcW w:w="5185" w:type="dxa"/>
            <w:shd w:val="clear" w:color="auto" w:fill="auto"/>
            <w:vAlign w:val="center"/>
          </w:tcPr>
          <w:p w:rsidR="006F11F4" w:rsidRPr="00C10E83" w:rsidRDefault="006F11F4" w:rsidP="000959F8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A5159">
              <w:rPr>
                <w:rFonts w:ascii="標楷體" w:eastAsia="SimSun" w:hAnsi="標楷體" w:cs="Times New Roman" w:hint="eastAsia"/>
                <w:color w:val="000000" w:themeColor="text1"/>
                <w:lang w:eastAsia="zh-CN"/>
              </w:rPr>
              <w:t>金砖四国</w:t>
            </w:r>
            <w:r w:rsidRPr="008A5159">
              <w:rPr>
                <w:rFonts w:ascii="標楷體" w:eastAsia="SimSun" w:hAnsi="標楷體" w:cs="Times New Roman"/>
                <w:color w:val="000000" w:themeColor="text1"/>
                <w:lang w:eastAsia="zh-CN"/>
              </w:rPr>
              <w:t>-</w:t>
            </w:r>
            <w:r w:rsidRPr="008A5159">
              <w:rPr>
                <w:rFonts w:ascii="標楷體" w:eastAsia="SimSun" w:hAnsi="標楷體" w:cs="Times New Roman" w:hint="eastAsia"/>
                <w:color w:val="000000" w:themeColor="text1"/>
                <w:lang w:eastAsia="zh-CN"/>
              </w:rPr>
              <w:t>智慧城市策略</w:t>
            </w:r>
          </w:p>
        </w:tc>
        <w:tc>
          <w:tcPr>
            <w:tcW w:w="3023" w:type="dxa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印度</w:t>
            </w:r>
            <w:r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>-</w:t>
            </w: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台北协会</w:t>
            </w:r>
          </w:p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proofErr w:type="spellStart"/>
            <w:r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>Shambhu</w:t>
            </w:r>
            <w:proofErr w:type="spellEnd"/>
            <w:r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 xml:space="preserve"> </w:t>
            </w:r>
            <w:proofErr w:type="spellStart"/>
            <w:r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>Hakki</w:t>
            </w:r>
            <w:proofErr w:type="spellEnd"/>
          </w:p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何继往</w:t>
            </w:r>
            <w:r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 xml:space="preserve"> </w:t>
            </w: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副会长</w:t>
            </w:r>
          </w:p>
        </w:tc>
      </w:tr>
      <w:tr w:rsidR="006F11F4" w:rsidRPr="00C10E83" w:rsidTr="000959F8">
        <w:trPr>
          <w:trHeight w:val="20"/>
        </w:trPr>
        <w:tc>
          <w:tcPr>
            <w:tcW w:w="1431" w:type="dxa"/>
            <w:shd w:val="clear" w:color="auto" w:fill="auto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>10:30-10:50</w:t>
            </w:r>
          </w:p>
        </w:tc>
        <w:tc>
          <w:tcPr>
            <w:tcW w:w="5185" w:type="dxa"/>
            <w:shd w:val="clear" w:color="auto" w:fill="auto"/>
            <w:vAlign w:val="center"/>
          </w:tcPr>
          <w:p w:rsidR="006F11F4" w:rsidRPr="00C10E83" w:rsidRDefault="006F11F4" w:rsidP="000959F8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茶点时间</w:t>
            </w:r>
          </w:p>
        </w:tc>
        <w:tc>
          <w:tcPr>
            <w:tcW w:w="3023" w:type="dxa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6F11F4" w:rsidRPr="00C10E83" w:rsidTr="000959F8">
        <w:trPr>
          <w:trHeight w:val="875"/>
        </w:trPr>
        <w:tc>
          <w:tcPr>
            <w:tcW w:w="1431" w:type="dxa"/>
            <w:shd w:val="clear" w:color="auto" w:fill="auto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>10:50~11:30</w:t>
            </w:r>
          </w:p>
        </w:tc>
        <w:tc>
          <w:tcPr>
            <w:tcW w:w="5185" w:type="dxa"/>
            <w:shd w:val="clear" w:color="auto" w:fill="auto"/>
            <w:vAlign w:val="center"/>
          </w:tcPr>
          <w:p w:rsidR="006F11F4" w:rsidRPr="00C10E83" w:rsidRDefault="006F11F4" w:rsidP="000959F8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Times New Roman" w:hint="eastAsia"/>
                <w:color w:val="000000" w:themeColor="text1"/>
                <w:lang w:eastAsia="zh-CN"/>
              </w:rPr>
              <w:t>品牌创新与服务业成功国际化关键</w:t>
            </w:r>
          </w:p>
        </w:tc>
        <w:tc>
          <w:tcPr>
            <w:tcW w:w="3023" w:type="dxa"/>
            <w:vAlign w:val="center"/>
          </w:tcPr>
          <w:p w:rsidR="006F11F4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财团法人商业发展研究院</w:t>
            </w:r>
          </w:p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王建彬</w:t>
            </w:r>
            <w:r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 xml:space="preserve"> </w:t>
            </w: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所长</w:t>
            </w:r>
          </w:p>
        </w:tc>
      </w:tr>
      <w:tr w:rsidR="006F11F4" w:rsidRPr="00C10E83" w:rsidTr="000959F8">
        <w:trPr>
          <w:trHeight w:val="845"/>
        </w:trPr>
        <w:tc>
          <w:tcPr>
            <w:tcW w:w="1431" w:type="dxa"/>
            <w:shd w:val="clear" w:color="auto" w:fill="auto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>11:30~12:10</w:t>
            </w:r>
          </w:p>
        </w:tc>
        <w:tc>
          <w:tcPr>
            <w:tcW w:w="5185" w:type="dxa"/>
            <w:shd w:val="clear" w:color="auto" w:fill="auto"/>
            <w:vAlign w:val="center"/>
          </w:tcPr>
          <w:p w:rsidR="006F11F4" w:rsidRPr="00C10E83" w:rsidRDefault="006F11F4" w:rsidP="000959F8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品牌撼动全球</w:t>
            </w:r>
            <w:r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>- Brands Leading the World Today</w:t>
            </w:r>
          </w:p>
          <w:p w:rsidR="006F11F4" w:rsidRPr="00C10E83" w:rsidRDefault="006F11F4" w:rsidP="000959F8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8A5159">
              <w:rPr>
                <w:rFonts w:ascii="標楷體" w:eastAsia="SimSun" w:hAnsi="標楷體" w:cs="Times New Roman"/>
                <w:color w:val="000000" w:themeColor="text1"/>
                <w:lang w:eastAsia="zh-CN"/>
              </w:rPr>
              <w:t>- 85</w:t>
            </w:r>
            <w:r w:rsidRPr="008A5159">
              <w:rPr>
                <w:rFonts w:ascii="標楷體" w:eastAsia="SimSun" w:hAnsi="標楷體" w:cs="Times New Roman" w:hint="eastAsia"/>
                <w:color w:val="000000" w:themeColor="text1"/>
                <w:lang w:eastAsia="zh-CN"/>
              </w:rPr>
              <w:t>度</w:t>
            </w:r>
            <w:r w:rsidRPr="008A5159">
              <w:rPr>
                <w:rFonts w:ascii="標楷體" w:eastAsia="SimSun" w:hAnsi="標楷體" w:cs="Times New Roman"/>
                <w:color w:val="000000" w:themeColor="text1"/>
                <w:lang w:eastAsia="zh-CN"/>
              </w:rPr>
              <w:t>C</w:t>
            </w:r>
            <w:r w:rsidRPr="008A5159">
              <w:rPr>
                <w:rFonts w:ascii="標楷體" w:eastAsia="SimSun" w:hAnsi="標楷體" w:cs="Times New Roman" w:hint="eastAsia"/>
                <w:color w:val="000000" w:themeColor="text1"/>
                <w:lang w:eastAsia="zh-CN"/>
              </w:rPr>
              <w:t>品牌经营与大陆市场经验分享</w:t>
            </w:r>
          </w:p>
        </w:tc>
        <w:tc>
          <w:tcPr>
            <w:tcW w:w="3023" w:type="dxa"/>
            <w:vAlign w:val="center"/>
          </w:tcPr>
          <w:p w:rsidR="0084428F" w:rsidRPr="0084428F" w:rsidRDefault="0084428F" w:rsidP="0084428F">
            <w:pPr>
              <w:widowControl/>
              <w:jc w:val="center"/>
              <w:rPr>
                <w:rFonts w:ascii="標楷體" w:eastAsia="SimSun" w:hAnsi="標楷體" w:cs="Times New Roman"/>
                <w:color w:val="000000" w:themeColor="text1"/>
                <w:lang w:eastAsia="zh-CN"/>
              </w:rPr>
            </w:pPr>
            <w:r w:rsidRPr="0084428F">
              <w:rPr>
                <w:rFonts w:ascii="標楷體" w:eastAsia="SimSun" w:hAnsi="標楷體" w:cs="Times New Roman"/>
                <w:color w:val="000000" w:themeColor="text1"/>
                <w:lang w:eastAsia="zh-CN"/>
              </w:rPr>
              <w:t>85</w:t>
            </w:r>
            <w:r w:rsidRPr="0084428F">
              <w:rPr>
                <w:rFonts w:ascii="標楷體" w:eastAsia="SimSun" w:hAnsi="標楷體" w:cs="Times New Roman" w:hint="eastAsia"/>
                <w:color w:val="000000" w:themeColor="text1"/>
                <w:lang w:eastAsia="zh-CN"/>
              </w:rPr>
              <w:t>度</w:t>
            </w:r>
            <w:r w:rsidRPr="0084428F">
              <w:rPr>
                <w:rFonts w:ascii="標楷體" w:eastAsia="SimSun" w:hAnsi="標楷體" w:cs="Times New Roman"/>
                <w:color w:val="000000" w:themeColor="text1"/>
                <w:lang w:eastAsia="zh-CN"/>
              </w:rPr>
              <w:t>C</w:t>
            </w:r>
            <w:r w:rsidRPr="0084428F">
              <w:rPr>
                <w:rFonts w:ascii="標楷體" w:eastAsia="SimSun" w:hAnsi="標楷體" w:cs="Times New Roman" w:hint="eastAsia"/>
                <w:color w:val="000000" w:themeColor="text1"/>
                <w:lang w:eastAsia="zh-CN"/>
              </w:rPr>
              <w:t>（开曼）股份有限公司</w:t>
            </w:r>
            <w:r w:rsidRPr="0084428F">
              <w:rPr>
                <w:rFonts w:ascii="標楷體" w:eastAsia="SimSun" w:hAnsi="標楷體" w:cs="Times New Roman"/>
                <w:color w:val="000000" w:themeColor="text1"/>
                <w:lang w:eastAsia="zh-CN"/>
              </w:rPr>
              <w:t>-</w:t>
            </w:r>
            <w:r w:rsidRPr="0084428F">
              <w:rPr>
                <w:rFonts w:ascii="標楷體" w:eastAsia="SimSun" w:hAnsi="標楷體" w:cs="Times New Roman" w:hint="eastAsia"/>
                <w:color w:val="000000" w:themeColor="text1"/>
                <w:lang w:eastAsia="zh-CN"/>
              </w:rPr>
              <w:t>大陆区执行副总经理</w:t>
            </w:r>
          </w:p>
          <w:p w:rsidR="006F11F4" w:rsidRPr="00C10E83" w:rsidRDefault="0084428F" w:rsidP="0084428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4428F">
              <w:rPr>
                <w:rFonts w:ascii="標楷體" w:eastAsia="SimSun" w:hAnsi="標楷體" w:cs="Times New Roman" w:hint="eastAsia"/>
                <w:color w:val="000000" w:themeColor="text1"/>
                <w:lang w:eastAsia="zh-CN"/>
              </w:rPr>
              <w:t>邱志宏</w:t>
            </w:r>
            <w:r w:rsidRPr="0084428F">
              <w:rPr>
                <w:rFonts w:ascii="標楷體" w:eastAsia="SimSun" w:hAnsi="標楷體" w:cs="Times New Roman"/>
                <w:color w:val="000000" w:themeColor="text1"/>
                <w:lang w:eastAsia="zh-CN"/>
              </w:rPr>
              <w:t xml:space="preserve"> </w:t>
            </w:r>
            <w:r w:rsidRPr="0084428F">
              <w:rPr>
                <w:rFonts w:ascii="標楷體" w:eastAsia="SimSun" w:hAnsi="標楷體" w:cs="Times New Roman" w:hint="eastAsia"/>
                <w:color w:val="000000" w:themeColor="text1"/>
                <w:lang w:eastAsia="zh-CN"/>
              </w:rPr>
              <w:t>副总经理</w:t>
            </w:r>
          </w:p>
        </w:tc>
      </w:tr>
      <w:tr w:rsidR="006F11F4" w:rsidRPr="00C10E83" w:rsidTr="000959F8">
        <w:trPr>
          <w:trHeight w:val="20"/>
        </w:trPr>
        <w:tc>
          <w:tcPr>
            <w:tcW w:w="1431" w:type="dxa"/>
            <w:shd w:val="clear" w:color="auto" w:fill="auto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>12:10~13:20</w:t>
            </w:r>
          </w:p>
        </w:tc>
        <w:tc>
          <w:tcPr>
            <w:tcW w:w="5185" w:type="dxa"/>
            <w:shd w:val="clear" w:color="auto" w:fill="auto"/>
            <w:vAlign w:val="center"/>
          </w:tcPr>
          <w:p w:rsidR="006F11F4" w:rsidRPr="00C10E83" w:rsidRDefault="009753D7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753D7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午餐时间</w:t>
            </w:r>
          </w:p>
        </w:tc>
        <w:tc>
          <w:tcPr>
            <w:tcW w:w="3023" w:type="dxa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6F11F4" w:rsidRPr="00C10E83" w:rsidTr="000959F8">
        <w:trPr>
          <w:trHeight w:val="971"/>
        </w:trPr>
        <w:tc>
          <w:tcPr>
            <w:tcW w:w="1431" w:type="dxa"/>
            <w:shd w:val="clear" w:color="auto" w:fill="auto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>13:20~14:00</w:t>
            </w:r>
          </w:p>
        </w:tc>
        <w:tc>
          <w:tcPr>
            <w:tcW w:w="5185" w:type="dxa"/>
            <w:shd w:val="clear" w:color="auto" w:fill="auto"/>
            <w:vAlign w:val="center"/>
          </w:tcPr>
          <w:p w:rsidR="006F11F4" w:rsidRPr="00C10E83" w:rsidRDefault="006F11F4" w:rsidP="000959F8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澳门创意文化遗产保存与澳门特色旅游</w:t>
            </w:r>
          </w:p>
        </w:tc>
        <w:tc>
          <w:tcPr>
            <w:tcW w:w="3023" w:type="dxa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澳门特别行政区政府旅游局梁吴蓓琳</w:t>
            </w:r>
            <w:r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 xml:space="preserve"> </w:t>
            </w: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首席顾问</w:t>
            </w:r>
          </w:p>
        </w:tc>
      </w:tr>
      <w:tr w:rsidR="006F11F4" w:rsidRPr="00C10E83" w:rsidTr="000959F8">
        <w:trPr>
          <w:trHeight w:val="921"/>
        </w:trPr>
        <w:tc>
          <w:tcPr>
            <w:tcW w:w="1431" w:type="dxa"/>
            <w:shd w:val="clear" w:color="auto" w:fill="auto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>14:00~14:40</w:t>
            </w:r>
          </w:p>
        </w:tc>
        <w:tc>
          <w:tcPr>
            <w:tcW w:w="5185" w:type="dxa"/>
            <w:shd w:val="clear" w:color="auto" w:fill="auto"/>
            <w:vAlign w:val="center"/>
          </w:tcPr>
          <w:p w:rsidR="006F11F4" w:rsidRPr="00C10E83" w:rsidRDefault="006F11F4" w:rsidP="000959F8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不缺席第四次工业革命</w:t>
            </w:r>
            <w:r w:rsidRPr="00C10E8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</w:t>
            </w:r>
          </w:p>
          <w:p w:rsidR="006F11F4" w:rsidRPr="00C10E83" w:rsidRDefault="006F11F4" w:rsidP="000959F8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>3D</w:t>
            </w: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打印创意时尚新纪元</w:t>
            </w:r>
            <w:r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>-New Era of 3D Printing</w:t>
            </w:r>
          </w:p>
        </w:tc>
        <w:tc>
          <w:tcPr>
            <w:tcW w:w="3023" w:type="dxa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做人成功文创股份有限公司</w:t>
            </w:r>
          </w:p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陈仁德</w:t>
            </w:r>
            <w:r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 xml:space="preserve"> </w:t>
            </w: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总经理</w:t>
            </w:r>
          </w:p>
        </w:tc>
      </w:tr>
      <w:tr w:rsidR="006F11F4" w:rsidRPr="00C10E83" w:rsidTr="000959F8">
        <w:trPr>
          <w:trHeight w:val="20"/>
        </w:trPr>
        <w:tc>
          <w:tcPr>
            <w:tcW w:w="1431" w:type="dxa"/>
            <w:shd w:val="clear" w:color="auto" w:fill="auto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>14:40-15:00</w:t>
            </w:r>
          </w:p>
        </w:tc>
        <w:tc>
          <w:tcPr>
            <w:tcW w:w="5185" w:type="dxa"/>
            <w:shd w:val="clear" w:color="auto" w:fill="auto"/>
            <w:vAlign w:val="center"/>
          </w:tcPr>
          <w:p w:rsidR="006F11F4" w:rsidRPr="00C10E83" w:rsidRDefault="006F11F4" w:rsidP="000959F8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茶点时间</w:t>
            </w:r>
          </w:p>
        </w:tc>
        <w:tc>
          <w:tcPr>
            <w:tcW w:w="3023" w:type="dxa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6F11F4" w:rsidRPr="00C10E83" w:rsidTr="000959F8">
        <w:trPr>
          <w:trHeight w:val="1166"/>
        </w:trPr>
        <w:tc>
          <w:tcPr>
            <w:tcW w:w="1431" w:type="dxa"/>
            <w:shd w:val="clear" w:color="auto" w:fill="auto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>15:00~15:40</w:t>
            </w:r>
          </w:p>
        </w:tc>
        <w:tc>
          <w:tcPr>
            <w:tcW w:w="5185" w:type="dxa"/>
            <w:shd w:val="clear" w:color="auto" w:fill="auto"/>
            <w:vAlign w:val="center"/>
          </w:tcPr>
          <w:p w:rsidR="006F11F4" w:rsidRPr="00C10E83" w:rsidRDefault="006F11F4" w:rsidP="000959F8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全球化经济对服务业之影响</w:t>
            </w:r>
            <w:r w:rsidRPr="008A5159">
              <w:rPr>
                <w:rFonts w:ascii="標楷體" w:eastAsia="SimSun" w:hAnsi="標楷體" w:cs="新細明體"/>
                <w:color w:val="000000" w:themeColor="text1"/>
                <w:kern w:val="0"/>
                <w:sz w:val="22"/>
                <w:lang w:eastAsia="zh-CN"/>
              </w:rPr>
              <w:t>-The Impact of the Globalization on Service Industries</w:t>
            </w:r>
          </w:p>
        </w:tc>
        <w:tc>
          <w:tcPr>
            <w:tcW w:w="3023" w:type="dxa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龙华科技大学校长暨</w:t>
            </w:r>
          </w:p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管理学院暨商管所教授</w:t>
            </w:r>
          </w:p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黄深勋</w:t>
            </w:r>
            <w:r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 xml:space="preserve"> </w:t>
            </w: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校长</w:t>
            </w:r>
          </w:p>
        </w:tc>
      </w:tr>
      <w:tr w:rsidR="006F11F4" w:rsidRPr="00C10E83" w:rsidTr="009753D7">
        <w:trPr>
          <w:trHeight w:val="20"/>
        </w:trPr>
        <w:tc>
          <w:tcPr>
            <w:tcW w:w="1431" w:type="dxa"/>
            <w:shd w:val="clear" w:color="auto" w:fill="auto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>15:40~16:30</w:t>
            </w:r>
          </w:p>
        </w:tc>
        <w:tc>
          <w:tcPr>
            <w:tcW w:w="5185" w:type="dxa"/>
            <w:shd w:val="clear" w:color="auto" w:fill="auto"/>
            <w:vAlign w:val="center"/>
          </w:tcPr>
          <w:p w:rsidR="006F11F4" w:rsidRPr="00C10E83" w:rsidRDefault="009753D7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综合讨论</w:t>
            </w:r>
          </w:p>
        </w:tc>
        <w:tc>
          <w:tcPr>
            <w:tcW w:w="3023" w:type="dxa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9753D7" w:rsidRPr="00C10E83" w:rsidTr="000959F8">
        <w:trPr>
          <w:trHeight w:val="20"/>
        </w:trPr>
        <w:tc>
          <w:tcPr>
            <w:tcW w:w="14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753D7" w:rsidRPr="009753D7" w:rsidRDefault="009753D7" w:rsidP="000959F8">
            <w:pPr>
              <w:widowControl/>
              <w:jc w:val="center"/>
              <w:rPr>
                <w:rFonts w:ascii="標楷體" w:eastAsiaTheme="minorEastAsia" w:hAnsi="標楷體" w:cs="新細明體"/>
                <w:b/>
                <w:color w:val="000000" w:themeColor="text1"/>
                <w:kern w:val="0"/>
              </w:rPr>
            </w:pPr>
            <w:r w:rsidRPr="009753D7">
              <w:rPr>
                <w:rFonts w:ascii="標楷體" w:eastAsiaTheme="minorEastAsia" w:hAnsi="標楷體" w:cs="新細明體" w:hint="eastAsia"/>
                <w:b/>
                <w:color w:val="000000" w:themeColor="text1"/>
                <w:kern w:val="0"/>
              </w:rPr>
              <w:t>19:00-21:00</w:t>
            </w:r>
          </w:p>
        </w:tc>
        <w:tc>
          <w:tcPr>
            <w:tcW w:w="51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753D7" w:rsidRPr="009753D7" w:rsidRDefault="009753D7" w:rsidP="000959F8">
            <w:pPr>
              <w:widowControl/>
              <w:jc w:val="center"/>
              <w:rPr>
                <w:rFonts w:ascii="標楷體" w:eastAsia="SimSun" w:hAnsi="標楷體" w:cs="新細明體"/>
                <w:b/>
                <w:color w:val="000000" w:themeColor="text1"/>
                <w:kern w:val="0"/>
                <w:lang w:eastAsia="zh-CN"/>
              </w:rPr>
            </w:pPr>
            <w:r w:rsidRPr="009753D7">
              <w:rPr>
                <w:rFonts w:asciiTheme="minorEastAsia" w:eastAsia="SimSun" w:hAnsiTheme="minorEastAsia" w:cs="新細明體" w:hint="eastAsia"/>
                <w:b/>
                <w:color w:val="000000" w:themeColor="text1"/>
                <w:kern w:val="0"/>
                <w:lang w:eastAsia="zh-CN"/>
              </w:rPr>
              <w:t>大会晚宴</w:t>
            </w:r>
          </w:p>
        </w:tc>
        <w:tc>
          <w:tcPr>
            <w:tcW w:w="3023" w:type="dxa"/>
            <w:tcBorders>
              <w:bottom w:val="double" w:sz="4" w:space="0" w:color="auto"/>
            </w:tcBorders>
            <w:vAlign w:val="center"/>
          </w:tcPr>
          <w:p w:rsidR="009753D7" w:rsidRPr="00C10E83" w:rsidRDefault="009753D7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</w:tbl>
    <w:p w:rsidR="006F11F4" w:rsidRPr="00C10E83" w:rsidRDefault="006F11F4" w:rsidP="006F11F4">
      <w:pPr>
        <w:adjustRightInd w:val="0"/>
        <w:snapToGrid w:val="0"/>
        <w:spacing w:beforeLines="50" w:before="1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F11F4" w:rsidRDefault="006F11F4" w:rsidP="006F11F4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 w:rsidRPr="00C10E83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:rsidR="009C21E9" w:rsidRPr="00C10E83" w:rsidRDefault="009C21E9" w:rsidP="006F11F4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0" w:type="auto"/>
        <w:tblInd w:w="5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678"/>
        <w:gridCol w:w="3543"/>
      </w:tblGrid>
      <w:tr w:rsidR="009753D7" w:rsidRPr="00C10E83" w:rsidTr="00692832">
        <w:trPr>
          <w:trHeight w:val="20"/>
        </w:trPr>
        <w:tc>
          <w:tcPr>
            <w:tcW w:w="9639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9753D7" w:rsidRPr="00C10E83" w:rsidRDefault="009753D7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>2015/9/12(</w:t>
            </w: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六</w:t>
            </w:r>
            <w:r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>)</w:t>
            </w:r>
          </w:p>
        </w:tc>
      </w:tr>
      <w:tr w:rsidR="006F11F4" w:rsidRPr="00C10E83" w:rsidTr="000959F8">
        <w:trPr>
          <w:trHeight w:val="20"/>
        </w:trPr>
        <w:tc>
          <w:tcPr>
            <w:tcW w:w="141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时间</w:t>
            </w:r>
          </w:p>
        </w:tc>
        <w:tc>
          <w:tcPr>
            <w:tcW w:w="4678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会议内容</w:t>
            </w:r>
          </w:p>
        </w:tc>
        <w:tc>
          <w:tcPr>
            <w:tcW w:w="3543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6F11F4" w:rsidRPr="00C10E83" w:rsidRDefault="009753D7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讲者</w:t>
            </w:r>
          </w:p>
        </w:tc>
      </w:tr>
      <w:tr w:rsidR="006F11F4" w:rsidRPr="00C10E83" w:rsidTr="000959F8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>08:30~09:00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贵宾签到</w:t>
            </w:r>
          </w:p>
        </w:tc>
        <w:tc>
          <w:tcPr>
            <w:tcW w:w="3543" w:type="dxa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6F11F4" w:rsidRPr="00C10E83" w:rsidTr="000959F8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>09:00~09:40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F11F4" w:rsidRPr="00C10E83" w:rsidRDefault="006F11F4" w:rsidP="000959F8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智慧城市营销</w:t>
            </w:r>
            <w:r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 xml:space="preserve"> </w:t>
            </w: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创意旅游发展</w:t>
            </w:r>
          </w:p>
        </w:tc>
        <w:tc>
          <w:tcPr>
            <w:tcW w:w="3543" w:type="dxa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台湾绿色旅游协会</w:t>
            </w:r>
          </w:p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脱宗华</w:t>
            </w:r>
            <w:r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 xml:space="preserve"> </w:t>
            </w: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顾问</w:t>
            </w:r>
          </w:p>
        </w:tc>
      </w:tr>
      <w:tr w:rsidR="006F11F4" w:rsidRPr="00C10E83" w:rsidTr="000959F8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>09:40~10:20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F11F4" w:rsidRPr="00C10E83" w:rsidRDefault="006F11F4" w:rsidP="000959F8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Times New Roman" w:hint="eastAsia"/>
                <w:bCs/>
                <w:color w:val="000000" w:themeColor="text1"/>
                <w:lang w:eastAsia="zh-CN"/>
              </w:rPr>
              <w:t>创意源源不绝永续发展</w:t>
            </w:r>
          </w:p>
          <w:p w:rsidR="006F11F4" w:rsidRPr="00C10E83" w:rsidRDefault="006F11F4" w:rsidP="000959F8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8A5159">
              <w:rPr>
                <w:rFonts w:ascii="標楷體" w:eastAsia="SimSun" w:hAnsi="標楷體" w:cs="Times New Roman"/>
                <w:bCs/>
                <w:color w:val="000000" w:themeColor="text1"/>
                <w:lang w:eastAsia="zh-CN"/>
              </w:rPr>
              <w:t>-</w:t>
            </w:r>
            <w:r w:rsidRPr="008A5159">
              <w:rPr>
                <w:rFonts w:ascii="標楷體" w:eastAsia="SimSun" w:hAnsi="標楷體" w:cs="Times New Roman" w:hint="eastAsia"/>
                <w:bCs/>
                <w:color w:val="000000" w:themeColor="text1"/>
                <w:lang w:eastAsia="zh-CN"/>
              </w:rPr>
              <w:t>创意城市与文化遗产保存</w:t>
            </w:r>
          </w:p>
        </w:tc>
        <w:tc>
          <w:tcPr>
            <w:tcW w:w="3543" w:type="dxa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  <w:r w:rsidRPr="008A5159">
              <w:rPr>
                <w:rFonts w:ascii="標楷體" w:eastAsia="SimSun" w:hAnsi="標楷體" w:cs="Times New Roman" w:hint="eastAsia"/>
                <w:bCs/>
                <w:color w:val="000000" w:themeColor="text1"/>
                <w:lang w:eastAsia="zh-CN"/>
              </w:rPr>
              <w:t>内政部营建署建筑管理组</w:t>
            </w:r>
          </w:p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Times New Roman" w:hint="eastAsia"/>
                <w:bCs/>
                <w:color w:val="000000" w:themeColor="text1"/>
                <w:lang w:eastAsia="zh-CN"/>
              </w:rPr>
              <w:t>张志源</w:t>
            </w:r>
            <w:r w:rsidRPr="008A5159">
              <w:rPr>
                <w:rFonts w:ascii="標楷體" w:eastAsia="SimSun" w:hAnsi="標楷體" w:cs="Times New Roman"/>
                <w:bCs/>
                <w:color w:val="000000" w:themeColor="text1"/>
                <w:lang w:eastAsia="zh-CN"/>
              </w:rPr>
              <w:t xml:space="preserve"> </w:t>
            </w:r>
            <w:r w:rsidRPr="008A5159">
              <w:rPr>
                <w:rFonts w:ascii="標楷體" w:eastAsia="SimSun" w:hAnsi="標楷體" w:cs="Times New Roman" w:hint="eastAsia"/>
                <w:bCs/>
                <w:color w:val="000000" w:themeColor="text1"/>
                <w:lang w:eastAsia="zh-CN"/>
              </w:rPr>
              <w:t>教授</w:t>
            </w:r>
          </w:p>
        </w:tc>
      </w:tr>
      <w:tr w:rsidR="006F11F4" w:rsidRPr="00C10E83" w:rsidTr="000959F8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:rsidR="006F11F4" w:rsidRPr="00C10E83" w:rsidRDefault="009753D7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>10:20-10:</w:t>
            </w:r>
            <w:r>
              <w:rPr>
                <w:rFonts w:ascii="標楷體" w:eastAsiaTheme="minorEastAsia" w:hAnsi="標楷體" w:cs="新細明體" w:hint="eastAsia"/>
                <w:color w:val="000000" w:themeColor="text1"/>
                <w:kern w:val="0"/>
              </w:rPr>
              <w:t>3</w:t>
            </w:r>
            <w:r w:rsidR="006F11F4"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>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F11F4" w:rsidRPr="00C10E83" w:rsidRDefault="006F11F4" w:rsidP="000959F8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茶点时间</w:t>
            </w:r>
          </w:p>
        </w:tc>
        <w:tc>
          <w:tcPr>
            <w:tcW w:w="3543" w:type="dxa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6F11F4" w:rsidRPr="00C10E83" w:rsidTr="000959F8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:rsidR="006F11F4" w:rsidRPr="00C10E83" w:rsidRDefault="009753D7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>10:</w:t>
            </w:r>
            <w:r>
              <w:rPr>
                <w:rFonts w:ascii="標楷體" w:eastAsiaTheme="minorEastAsia" w:hAnsi="標楷體" w:cs="新細明體" w:hint="eastAsia"/>
                <w:color w:val="000000" w:themeColor="text1"/>
                <w:kern w:val="0"/>
              </w:rPr>
              <w:t>3</w:t>
            </w:r>
            <w:r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>0~11:</w:t>
            </w:r>
            <w:r>
              <w:rPr>
                <w:rFonts w:ascii="標楷體" w:eastAsiaTheme="minorEastAsia" w:hAnsi="標楷體" w:cs="新細明體" w:hint="eastAsia"/>
                <w:color w:val="000000" w:themeColor="text1"/>
                <w:kern w:val="0"/>
              </w:rPr>
              <w:t>1</w:t>
            </w:r>
            <w:r w:rsidR="006F11F4"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>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F11F4" w:rsidRPr="00C10E83" w:rsidRDefault="006F11F4" w:rsidP="000959F8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Times New Roman" w:hint="eastAsia"/>
                <w:bCs/>
                <w:color w:val="000000" w:themeColor="text1"/>
                <w:lang w:eastAsia="zh-CN"/>
              </w:rPr>
              <w:t>智慧城市与物联网的创新发展</w:t>
            </w:r>
          </w:p>
        </w:tc>
        <w:tc>
          <w:tcPr>
            <w:tcW w:w="3543" w:type="dxa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Times New Roman" w:hint="eastAsia"/>
                <w:bCs/>
                <w:color w:val="000000" w:themeColor="text1"/>
                <w:lang w:eastAsia="zh-CN"/>
              </w:rPr>
              <w:t>北京天成恒通信息科技有限公司</w:t>
            </w:r>
            <w:r w:rsidRPr="008A5159">
              <w:rPr>
                <w:rFonts w:ascii="標楷體" w:eastAsia="SimSun" w:hAnsi="標楷體" w:cs="Times New Roman"/>
                <w:bCs/>
                <w:color w:val="000000" w:themeColor="text1"/>
                <w:lang w:eastAsia="zh-CN"/>
              </w:rPr>
              <w:t xml:space="preserve"> </w:t>
            </w:r>
            <w:r w:rsidRPr="008A5159">
              <w:rPr>
                <w:rFonts w:ascii="標楷體" w:eastAsia="SimSun" w:hAnsi="標楷體" w:cs="Times New Roman" w:hint="eastAsia"/>
                <w:bCs/>
                <w:color w:val="000000" w:themeColor="text1"/>
                <w:lang w:eastAsia="zh-CN"/>
              </w:rPr>
              <w:t>杨立董事长</w:t>
            </w:r>
          </w:p>
        </w:tc>
      </w:tr>
      <w:tr w:rsidR="006F11F4" w:rsidRPr="00C10E83" w:rsidTr="000959F8">
        <w:trPr>
          <w:trHeight w:val="586"/>
        </w:trPr>
        <w:tc>
          <w:tcPr>
            <w:tcW w:w="1418" w:type="dxa"/>
            <w:shd w:val="clear" w:color="auto" w:fill="auto"/>
            <w:vAlign w:val="center"/>
          </w:tcPr>
          <w:p w:rsidR="006F11F4" w:rsidRPr="00C10E83" w:rsidRDefault="009753D7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>11:</w:t>
            </w:r>
            <w:r>
              <w:rPr>
                <w:rFonts w:ascii="標楷體" w:eastAsiaTheme="minorEastAsia" w:hAnsi="標楷體" w:cs="新細明體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>0~1</w:t>
            </w:r>
            <w:r>
              <w:rPr>
                <w:rFonts w:ascii="標楷體" w:eastAsiaTheme="minorEastAsia" w:hAnsi="標楷體" w:cs="新細明體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>:</w:t>
            </w:r>
            <w:r>
              <w:rPr>
                <w:rFonts w:ascii="標楷體" w:eastAsiaTheme="minorEastAsia" w:hAnsi="標楷體" w:cs="新細明體" w:hint="eastAsia"/>
                <w:color w:val="000000" w:themeColor="text1"/>
                <w:kern w:val="0"/>
              </w:rPr>
              <w:t>5</w:t>
            </w:r>
            <w:r w:rsidR="006F11F4"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 xml:space="preserve">0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F11F4" w:rsidRPr="00C10E83" w:rsidRDefault="006F11F4" w:rsidP="000959F8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highlight w:val="yellow"/>
              </w:rPr>
            </w:pP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行动</w:t>
            </w:r>
            <w:r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>4.0</w:t>
            </w: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商机无限</w:t>
            </w:r>
          </w:p>
        </w:tc>
        <w:tc>
          <w:tcPr>
            <w:tcW w:w="3543" w:type="dxa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大业传媒集团</w:t>
            </w:r>
          </w:p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highlight w:val="yellow"/>
              </w:rPr>
            </w:pP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苏雄</w:t>
            </w:r>
            <w:r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 xml:space="preserve"> </w:t>
            </w: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执行总裁</w:t>
            </w:r>
          </w:p>
        </w:tc>
      </w:tr>
      <w:tr w:rsidR="006F11F4" w:rsidRPr="00C10E83" w:rsidTr="000959F8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:rsidR="006F11F4" w:rsidRPr="00C10E83" w:rsidRDefault="009753D7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>1</w:t>
            </w:r>
            <w:r>
              <w:rPr>
                <w:rFonts w:ascii="標楷體" w:eastAsiaTheme="minorEastAsia" w:hAnsi="標楷體" w:cs="新細明體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>:</w:t>
            </w:r>
            <w:r>
              <w:rPr>
                <w:rFonts w:ascii="標楷體" w:eastAsiaTheme="minorEastAsia" w:hAnsi="標楷體" w:cs="新細明體" w:hint="eastAsia"/>
                <w:color w:val="000000" w:themeColor="text1"/>
                <w:kern w:val="0"/>
              </w:rPr>
              <w:t>5</w:t>
            </w:r>
            <w:r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>0~1</w:t>
            </w:r>
            <w:r>
              <w:rPr>
                <w:rFonts w:ascii="標楷體" w:eastAsiaTheme="minorEastAsia" w:hAnsi="標楷體" w:cs="新細明體" w:hint="eastAsia"/>
                <w:color w:val="000000" w:themeColor="text1"/>
                <w:kern w:val="0"/>
              </w:rPr>
              <w:t>2</w:t>
            </w:r>
            <w:r w:rsidR="006F11F4"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>:00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F11F4" w:rsidRPr="009753D7" w:rsidRDefault="009753D7" w:rsidP="000959F8">
            <w:pPr>
              <w:widowControl/>
              <w:jc w:val="center"/>
              <w:rPr>
                <w:rFonts w:ascii="標楷體" w:eastAsiaTheme="minorEastAsia" w:hAnsi="標楷體" w:cs="新細明體"/>
                <w:color w:val="000000" w:themeColor="text1"/>
                <w:kern w:val="0"/>
              </w:rPr>
            </w:pPr>
            <w:r w:rsidRPr="009753D7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闭幕典礼</w:t>
            </w:r>
          </w:p>
        </w:tc>
        <w:tc>
          <w:tcPr>
            <w:tcW w:w="3543" w:type="dxa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6F11F4" w:rsidRPr="00C10E83" w:rsidTr="000959F8">
        <w:trPr>
          <w:trHeight w:val="50"/>
        </w:trPr>
        <w:tc>
          <w:tcPr>
            <w:tcW w:w="1418" w:type="dxa"/>
            <w:shd w:val="clear" w:color="auto" w:fill="auto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>13:00~16:30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城市之旅</w:t>
            </w:r>
          </w:p>
        </w:tc>
        <w:tc>
          <w:tcPr>
            <w:tcW w:w="3543" w:type="dxa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6F11F4" w:rsidRPr="00C10E83" w:rsidTr="000959F8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>16:30~17:00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赋归</w:t>
            </w:r>
          </w:p>
        </w:tc>
        <w:tc>
          <w:tcPr>
            <w:tcW w:w="3543" w:type="dxa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</w:tbl>
    <w:p w:rsidR="006F11F4" w:rsidRPr="00C10E83" w:rsidRDefault="006F11F4" w:rsidP="006F11F4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</w:p>
    <w:p w:rsidR="006F11F4" w:rsidRPr="00C10E83" w:rsidRDefault="006F11F4" w:rsidP="006F11F4">
      <w:pPr>
        <w:pStyle w:val="a9"/>
        <w:numPr>
          <w:ilvl w:val="0"/>
          <w:numId w:val="2"/>
        </w:numPr>
        <w:adjustRightInd w:val="0"/>
        <w:snapToGrid w:val="0"/>
        <w:spacing w:beforeLines="50" w:before="180"/>
        <w:ind w:leftChars="0"/>
        <w:jc w:val="both"/>
        <w:rPr>
          <w:rFonts w:ascii="標楷體" w:eastAsia="標楷體" w:hAnsi="標楷體" w:cs="新細明體"/>
          <w:color w:val="000000" w:themeColor="text1"/>
          <w:kern w:val="0"/>
          <w:sz w:val="28"/>
        </w:rPr>
      </w:pPr>
      <w:r w:rsidRPr="008A5159">
        <w:rPr>
          <w:rFonts w:ascii="標楷體" w:eastAsia="SimSun" w:hAnsi="標楷體" w:cs="新細明體" w:hint="eastAsia"/>
          <w:color w:val="000000" w:themeColor="text1"/>
          <w:kern w:val="0"/>
          <w:sz w:val="28"/>
          <w:lang w:eastAsia="zh-CN"/>
        </w:rPr>
        <w:t>城市之旅</w:t>
      </w:r>
    </w:p>
    <w:tbl>
      <w:tblPr>
        <w:tblW w:w="4580" w:type="pct"/>
        <w:tblInd w:w="5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43"/>
        <w:gridCol w:w="6195"/>
      </w:tblGrid>
      <w:tr w:rsidR="006F11F4" w:rsidRPr="00C10E83" w:rsidTr="000959F8">
        <w:trPr>
          <w:trHeight w:val="360"/>
        </w:trPr>
        <w:tc>
          <w:tcPr>
            <w:tcW w:w="1786" w:type="pct"/>
            <w:shd w:val="clear" w:color="auto" w:fill="FFFFFF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时间</w:t>
            </w:r>
          </w:p>
        </w:tc>
        <w:tc>
          <w:tcPr>
            <w:tcW w:w="3214" w:type="pct"/>
            <w:shd w:val="clear" w:color="auto" w:fill="FFFFFF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内容</w:t>
            </w:r>
          </w:p>
        </w:tc>
      </w:tr>
      <w:tr w:rsidR="006F11F4" w:rsidRPr="00C10E83" w:rsidTr="000959F8">
        <w:trPr>
          <w:trHeight w:val="345"/>
        </w:trPr>
        <w:tc>
          <w:tcPr>
            <w:tcW w:w="1786" w:type="pct"/>
            <w:shd w:val="clear" w:color="auto" w:fill="auto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>12:00-13:00</w:t>
            </w:r>
          </w:p>
        </w:tc>
        <w:tc>
          <w:tcPr>
            <w:tcW w:w="3214" w:type="pct"/>
            <w:shd w:val="clear" w:color="auto" w:fill="auto"/>
            <w:vAlign w:val="center"/>
          </w:tcPr>
          <w:p w:rsidR="006F11F4" w:rsidRPr="00C10E83" w:rsidRDefault="006F11F4" w:rsidP="000959F8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午餐</w:t>
            </w:r>
            <w:r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>/</w:t>
            </w: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集合出发</w:t>
            </w:r>
          </w:p>
        </w:tc>
      </w:tr>
      <w:tr w:rsidR="006F11F4" w:rsidRPr="00C10E83" w:rsidTr="000959F8">
        <w:trPr>
          <w:trHeight w:val="85"/>
        </w:trPr>
        <w:tc>
          <w:tcPr>
            <w:tcW w:w="1786" w:type="pct"/>
            <w:shd w:val="clear" w:color="auto" w:fill="auto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>13:00-14:00</w:t>
            </w:r>
          </w:p>
        </w:tc>
        <w:tc>
          <w:tcPr>
            <w:tcW w:w="3214" w:type="pct"/>
            <w:shd w:val="clear" w:color="auto" w:fill="auto"/>
            <w:vAlign w:val="center"/>
          </w:tcPr>
          <w:p w:rsidR="006F11F4" w:rsidRPr="00C10E83" w:rsidRDefault="006F11F4" w:rsidP="000959F8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忠烈祠</w:t>
            </w:r>
          </w:p>
        </w:tc>
      </w:tr>
      <w:tr w:rsidR="006F11F4" w:rsidRPr="00C10E83" w:rsidTr="000959F8">
        <w:trPr>
          <w:trHeight w:val="85"/>
        </w:trPr>
        <w:tc>
          <w:tcPr>
            <w:tcW w:w="1786" w:type="pct"/>
            <w:shd w:val="clear" w:color="auto" w:fill="auto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>14:30-16:30</w:t>
            </w:r>
          </w:p>
        </w:tc>
        <w:tc>
          <w:tcPr>
            <w:tcW w:w="3214" w:type="pct"/>
            <w:shd w:val="clear" w:color="auto" w:fill="auto"/>
            <w:vAlign w:val="center"/>
          </w:tcPr>
          <w:p w:rsidR="006F11F4" w:rsidRPr="00C10E83" w:rsidRDefault="006F11F4" w:rsidP="000959F8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故宫</w:t>
            </w:r>
          </w:p>
        </w:tc>
      </w:tr>
      <w:tr w:rsidR="006F11F4" w:rsidRPr="00C10E83" w:rsidTr="000959F8">
        <w:trPr>
          <w:trHeight w:val="345"/>
        </w:trPr>
        <w:tc>
          <w:tcPr>
            <w:tcW w:w="1786" w:type="pct"/>
            <w:shd w:val="clear" w:color="auto" w:fill="auto"/>
            <w:vAlign w:val="center"/>
          </w:tcPr>
          <w:p w:rsidR="006F11F4" w:rsidRPr="00C10E83" w:rsidRDefault="006F11F4" w:rsidP="000959F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/>
                <w:color w:val="000000" w:themeColor="text1"/>
                <w:kern w:val="0"/>
                <w:lang w:eastAsia="zh-CN"/>
              </w:rPr>
              <w:t>16:30</w:t>
            </w:r>
          </w:p>
        </w:tc>
        <w:tc>
          <w:tcPr>
            <w:tcW w:w="3214" w:type="pct"/>
            <w:shd w:val="clear" w:color="auto" w:fill="auto"/>
            <w:vAlign w:val="center"/>
          </w:tcPr>
          <w:p w:rsidR="006F11F4" w:rsidRPr="00C10E83" w:rsidRDefault="006F11F4" w:rsidP="000959F8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A5159">
              <w:rPr>
                <w:rFonts w:ascii="標楷體" w:eastAsia="SimSun" w:hAnsi="標楷體" w:cs="新細明體" w:hint="eastAsia"/>
                <w:color w:val="000000" w:themeColor="text1"/>
                <w:kern w:val="0"/>
                <w:lang w:eastAsia="zh-CN"/>
              </w:rPr>
              <w:t>返回台北圆山饭店</w:t>
            </w:r>
          </w:p>
        </w:tc>
      </w:tr>
    </w:tbl>
    <w:p w:rsidR="006F11F4" w:rsidRDefault="006F11F4" w:rsidP="006F11F4">
      <w:pPr>
        <w:widowControl/>
        <w:rPr>
          <w:rFonts w:ascii="標楷體" w:eastAsia="標楷體" w:hAnsi="標楷體" w:cs="新細明體"/>
          <w:color w:val="000000" w:themeColor="text1"/>
          <w:kern w:val="0"/>
        </w:rPr>
      </w:pPr>
    </w:p>
    <w:p w:rsidR="006F11F4" w:rsidRDefault="006F11F4" w:rsidP="006F11F4">
      <w:pPr>
        <w:widowControl/>
        <w:rPr>
          <w:rFonts w:ascii="標楷體" w:eastAsia="標楷體" w:hAnsi="標楷體" w:cs="新細明體"/>
          <w:color w:val="000000" w:themeColor="text1"/>
          <w:kern w:val="0"/>
        </w:rPr>
      </w:pPr>
    </w:p>
    <w:sectPr w:rsidR="006F11F4" w:rsidSect="00861A0E">
      <w:headerReference w:type="default" r:id="rId9"/>
      <w:pgSz w:w="11906" w:h="16838"/>
      <w:pgMar w:top="2835" w:right="720" w:bottom="141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744" w:rsidRDefault="00EF7744" w:rsidP="000045F9">
      <w:r>
        <w:separator/>
      </w:r>
    </w:p>
  </w:endnote>
  <w:endnote w:type="continuationSeparator" w:id="0">
    <w:p w:rsidR="00EF7744" w:rsidRDefault="00EF7744" w:rsidP="0000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744" w:rsidRDefault="00EF7744" w:rsidP="000045F9">
      <w:r>
        <w:separator/>
      </w:r>
    </w:p>
  </w:footnote>
  <w:footnote w:type="continuationSeparator" w:id="0">
    <w:p w:rsidR="00EF7744" w:rsidRDefault="00EF7744" w:rsidP="00004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6F6" w:rsidRDefault="00861A0E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867B9D" wp14:editId="674131E4">
          <wp:simplePos x="0" y="0"/>
          <wp:positionH relativeFrom="column">
            <wp:posOffset>-466725</wp:posOffset>
          </wp:positionH>
          <wp:positionV relativeFrom="paragraph">
            <wp:posOffset>-546713</wp:posOffset>
          </wp:positionV>
          <wp:extent cx="7574180" cy="10713799"/>
          <wp:effectExtent l="0" t="0" r="8255" b="0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 信紙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4180" cy="10713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56002"/>
    <w:multiLevelType w:val="hybridMultilevel"/>
    <w:tmpl w:val="78EA4F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9221BFC"/>
    <w:multiLevelType w:val="hybridMultilevel"/>
    <w:tmpl w:val="DBA6F20E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DC"/>
    <w:rsid w:val="000045F9"/>
    <w:rsid w:val="000C27A2"/>
    <w:rsid w:val="00131AB8"/>
    <w:rsid w:val="00253F87"/>
    <w:rsid w:val="00271FEA"/>
    <w:rsid w:val="003138BF"/>
    <w:rsid w:val="003371C4"/>
    <w:rsid w:val="00372494"/>
    <w:rsid w:val="003F766B"/>
    <w:rsid w:val="00400D15"/>
    <w:rsid w:val="00444BC2"/>
    <w:rsid w:val="004F2015"/>
    <w:rsid w:val="00527A8E"/>
    <w:rsid w:val="005A72B2"/>
    <w:rsid w:val="005E7B70"/>
    <w:rsid w:val="00606E18"/>
    <w:rsid w:val="006C0FEE"/>
    <w:rsid w:val="006C269C"/>
    <w:rsid w:val="006F11F4"/>
    <w:rsid w:val="007E01D6"/>
    <w:rsid w:val="0084428F"/>
    <w:rsid w:val="00861A0E"/>
    <w:rsid w:val="008A7E65"/>
    <w:rsid w:val="008E1DB0"/>
    <w:rsid w:val="00964E7C"/>
    <w:rsid w:val="009753D7"/>
    <w:rsid w:val="009C1AD8"/>
    <w:rsid w:val="009C21E9"/>
    <w:rsid w:val="00A01AC8"/>
    <w:rsid w:val="00A64921"/>
    <w:rsid w:val="00A77923"/>
    <w:rsid w:val="00A920AC"/>
    <w:rsid w:val="00A97441"/>
    <w:rsid w:val="00AF2AA5"/>
    <w:rsid w:val="00AF58A1"/>
    <w:rsid w:val="00B526F6"/>
    <w:rsid w:val="00B60AE0"/>
    <w:rsid w:val="00BC7E3E"/>
    <w:rsid w:val="00BE482F"/>
    <w:rsid w:val="00CC7D58"/>
    <w:rsid w:val="00D03669"/>
    <w:rsid w:val="00D92868"/>
    <w:rsid w:val="00DB7A19"/>
    <w:rsid w:val="00DC000C"/>
    <w:rsid w:val="00E03CDC"/>
    <w:rsid w:val="00E94F16"/>
    <w:rsid w:val="00EA2863"/>
    <w:rsid w:val="00EE3C0E"/>
    <w:rsid w:val="00EF7744"/>
    <w:rsid w:val="00F303EE"/>
    <w:rsid w:val="00F9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DC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45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45F9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45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45F9"/>
    <w:rPr>
      <w:rFonts w:ascii="Calibri" w:eastAsia="新細明體" w:hAnsi="Calibri" w:cs="Calibri"/>
      <w:sz w:val="20"/>
      <w:szCs w:val="20"/>
    </w:rPr>
  </w:style>
  <w:style w:type="character" w:styleId="a8">
    <w:name w:val="Emphasis"/>
    <w:basedOn w:val="a0"/>
    <w:uiPriority w:val="20"/>
    <w:qFormat/>
    <w:rsid w:val="00BE482F"/>
    <w:rPr>
      <w:i/>
      <w:iCs/>
    </w:rPr>
  </w:style>
  <w:style w:type="paragraph" w:styleId="a9">
    <w:name w:val="List Paragraph"/>
    <w:basedOn w:val="a"/>
    <w:uiPriority w:val="34"/>
    <w:qFormat/>
    <w:rsid w:val="00BE482F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31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31AB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E94F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DC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45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45F9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45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45F9"/>
    <w:rPr>
      <w:rFonts w:ascii="Calibri" w:eastAsia="新細明體" w:hAnsi="Calibri" w:cs="Calibri"/>
      <w:sz w:val="20"/>
      <w:szCs w:val="20"/>
    </w:rPr>
  </w:style>
  <w:style w:type="character" w:styleId="a8">
    <w:name w:val="Emphasis"/>
    <w:basedOn w:val="a0"/>
    <w:uiPriority w:val="20"/>
    <w:qFormat/>
    <w:rsid w:val="00BE482F"/>
    <w:rPr>
      <w:i/>
      <w:iCs/>
    </w:rPr>
  </w:style>
  <w:style w:type="paragraph" w:styleId="a9">
    <w:name w:val="List Paragraph"/>
    <w:basedOn w:val="a"/>
    <w:uiPriority w:val="34"/>
    <w:qFormat/>
    <w:rsid w:val="00BE482F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31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31AB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E94F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FB6FE-D2D7-442B-A2D4-564C409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Yaya</cp:lastModifiedBy>
  <cp:revision>6</cp:revision>
  <cp:lastPrinted>2015-03-16T10:38:00Z</cp:lastPrinted>
  <dcterms:created xsi:type="dcterms:W3CDTF">2015-06-18T10:22:00Z</dcterms:created>
  <dcterms:modified xsi:type="dcterms:W3CDTF">2015-06-30T03:36:00Z</dcterms:modified>
</cp:coreProperties>
</file>